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79" w:rsidRPr="00F30408" w:rsidRDefault="00ED5F1F" w:rsidP="00037279">
      <w:pPr>
        <w:spacing w:line="360" w:lineRule="auto"/>
        <w:jc w:val="center"/>
        <w:rPr>
          <w:rFonts w:ascii="方正小标宋_GBK" w:eastAsia="方正小标宋_GBK" w:hAnsi="宋体"/>
          <w:sz w:val="44"/>
          <w:szCs w:val="44"/>
        </w:rPr>
      </w:pPr>
      <w:r w:rsidRPr="00014D93">
        <w:rPr>
          <w:rFonts w:ascii="Times New Roman" w:eastAsia="方正小标宋_GBK" w:hAnsi="方正小标宋_GBK" w:cs="Times New Roman"/>
          <w:bCs/>
          <w:sz w:val="44"/>
          <w:szCs w:val="44"/>
        </w:rPr>
        <w:t>重庆文理学院</w:t>
      </w:r>
      <w:r w:rsidR="00A8790A">
        <w:rPr>
          <w:rFonts w:ascii="Times New Roman" w:eastAsia="方正小标宋_GBK" w:hAnsi="方正小标宋_GBK" w:cs="Times New Roman"/>
          <w:bCs/>
          <w:sz w:val="44"/>
          <w:szCs w:val="44"/>
        </w:rPr>
        <w:t>纪委</w:t>
      </w:r>
      <w:r w:rsidR="00936F49">
        <w:rPr>
          <w:rFonts w:ascii="方正小标宋_GBK" w:eastAsia="方正小标宋_GBK" w:hAnsi="宋体" w:hint="eastAsia"/>
          <w:sz w:val="44"/>
          <w:szCs w:val="44"/>
        </w:rPr>
        <w:t>常态化</w:t>
      </w:r>
      <w:r w:rsidR="00037279" w:rsidRPr="00F30408">
        <w:rPr>
          <w:rFonts w:ascii="方正小标宋_GBK" w:eastAsia="方正小标宋_GBK" w:hAnsi="宋体" w:hint="eastAsia"/>
          <w:sz w:val="44"/>
          <w:szCs w:val="44"/>
        </w:rPr>
        <w:t>作风督查记录表</w:t>
      </w:r>
      <w:bookmarkStart w:id="0" w:name="_GoBack"/>
      <w:bookmarkEnd w:id="0"/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400"/>
        <w:gridCol w:w="1588"/>
        <w:gridCol w:w="2902"/>
      </w:tblGrid>
      <w:tr w:rsidR="00037279" w:rsidRPr="0032012B" w:rsidTr="00D52CFC">
        <w:trPr>
          <w:trHeight w:val="850"/>
          <w:jc w:val="center"/>
        </w:trPr>
        <w:tc>
          <w:tcPr>
            <w:tcW w:w="2036" w:type="dxa"/>
            <w:vAlign w:val="center"/>
          </w:tcPr>
          <w:p w:rsidR="00037279" w:rsidRPr="00F30408" w:rsidRDefault="00037279" w:rsidP="00D52CFC">
            <w:pPr>
              <w:spacing w:line="360" w:lineRule="auto"/>
              <w:jc w:val="center"/>
              <w:rPr>
                <w:rFonts w:ascii="方正黑体_GBK" w:eastAsia="方正黑体_GBK" w:hAnsi="宋体"/>
                <w:sz w:val="32"/>
                <w:szCs w:val="32"/>
              </w:rPr>
            </w:pPr>
            <w:r>
              <w:rPr>
                <w:rFonts w:ascii="方正黑体_GBK" w:eastAsia="方正黑体_GBK" w:hAnsi="宋体" w:hint="eastAsia"/>
                <w:sz w:val="32"/>
                <w:szCs w:val="32"/>
              </w:rPr>
              <w:t>督查对象</w:t>
            </w:r>
          </w:p>
        </w:tc>
        <w:tc>
          <w:tcPr>
            <w:tcW w:w="6890" w:type="dxa"/>
            <w:gridSpan w:val="3"/>
            <w:vAlign w:val="center"/>
          </w:tcPr>
          <w:p w:rsidR="00037279" w:rsidRPr="0032012B" w:rsidRDefault="00037279" w:rsidP="00D52CFC">
            <w:pPr>
              <w:spacing w:line="360" w:lineRule="auto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</w:p>
        </w:tc>
      </w:tr>
      <w:tr w:rsidR="00037279" w:rsidRPr="0032012B" w:rsidTr="00D52CFC">
        <w:trPr>
          <w:trHeight w:val="850"/>
          <w:jc w:val="center"/>
        </w:trPr>
        <w:tc>
          <w:tcPr>
            <w:tcW w:w="2036" w:type="dxa"/>
            <w:vAlign w:val="center"/>
          </w:tcPr>
          <w:p w:rsidR="00037279" w:rsidRPr="00F30408" w:rsidRDefault="00037279" w:rsidP="00D52CFC">
            <w:pPr>
              <w:spacing w:line="360" w:lineRule="auto"/>
              <w:jc w:val="center"/>
              <w:rPr>
                <w:rFonts w:ascii="方正黑体_GBK" w:eastAsia="方正黑体_GBK" w:hAnsi="宋体"/>
                <w:sz w:val="32"/>
                <w:szCs w:val="32"/>
              </w:rPr>
            </w:pPr>
            <w:r w:rsidRPr="00F30408">
              <w:rPr>
                <w:rFonts w:ascii="方正黑体_GBK" w:eastAsia="方正黑体_GBK" w:hAnsi="宋体" w:hint="eastAsia"/>
                <w:sz w:val="32"/>
                <w:szCs w:val="32"/>
              </w:rPr>
              <w:t>督查时间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:rsidR="00037279" w:rsidRPr="0032012B" w:rsidRDefault="00037279" w:rsidP="00D52CFC">
            <w:pPr>
              <w:spacing w:line="360" w:lineRule="auto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279" w:rsidRPr="00F30408" w:rsidRDefault="00037279" w:rsidP="00D52CFC">
            <w:pPr>
              <w:spacing w:line="360" w:lineRule="auto"/>
              <w:jc w:val="center"/>
              <w:rPr>
                <w:rFonts w:ascii="方正黑体_GBK" w:eastAsia="方正黑体_GBK" w:hAnsi="宋体"/>
                <w:sz w:val="32"/>
                <w:szCs w:val="32"/>
              </w:rPr>
            </w:pPr>
            <w:r w:rsidRPr="00F30408">
              <w:rPr>
                <w:rFonts w:ascii="方正黑体_GBK" w:eastAsia="方正黑体_GBK" w:hAnsi="宋体" w:hint="eastAsia"/>
                <w:sz w:val="32"/>
                <w:szCs w:val="32"/>
              </w:rPr>
              <w:t>督查人员</w:t>
            </w:r>
          </w:p>
        </w:tc>
        <w:tc>
          <w:tcPr>
            <w:tcW w:w="2902" w:type="dxa"/>
            <w:tcBorders>
              <w:left w:val="single" w:sz="4" w:space="0" w:color="auto"/>
            </w:tcBorders>
            <w:vAlign w:val="center"/>
          </w:tcPr>
          <w:p w:rsidR="00037279" w:rsidRPr="0032012B" w:rsidRDefault="00037279" w:rsidP="00D52CFC">
            <w:pPr>
              <w:spacing w:line="360" w:lineRule="auto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</w:p>
        </w:tc>
      </w:tr>
      <w:tr w:rsidR="00037279" w:rsidRPr="0032012B" w:rsidTr="00037279">
        <w:trPr>
          <w:trHeight w:val="5412"/>
          <w:jc w:val="center"/>
        </w:trPr>
        <w:tc>
          <w:tcPr>
            <w:tcW w:w="2036" w:type="dxa"/>
            <w:vAlign w:val="center"/>
          </w:tcPr>
          <w:p w:rsidR="00037279" w:rsidRPr="00F30408" w:rsidRDefault="00037279" w:rsidP="00D52CFC">
            <w:pPr>
              <w:spacing w:line="360" w:lineRule="auto"/>
              <w:jc w:val="center"/>
              <w:rPr>
                <w:rFonts w:ascii="方正黑体_GBK" w:eastAsia="方正黑体_GBK" w:hAnsi="宋体"/>
                <w:sz w:val="32"/>
                <w:szCs w:val="32"/>
              </w:rPr>
            </w:pPr>
            <w:r w:rsidRPr="00F30408">
              <w:rPr>
                <w:rFonts w:ascii="方正黑体_GBK" w:eastAsia="方正黑体_GBK" w:hAnsi="宋体" w:hint="eastAsia"/>
                <w:sz w:val="32"/>
                <w:szCs w:val="32"/>
              </w:rPr>
              <w:t>工</w:t>
            </w:r>
          </w:p>
          <w:p w:rsidR="00037279" w:rsidRPr="00F30408" w:rsidRDefault="00037279" w:rsidP="00D52CFC">
            <w:pPr>
              <w:spacing w:line="360" w:lineRule="auto"/>
              <w:jc w:val="center"/>
              <w:rPr>
                <w:rFonts w:ascii="方正黑体_GBK" w:eastAsia="方正黑体_GBK" w:hAnsi="宋体"/>
                <w:sz w:val="32"/>
                <w:szCs w:val="32"/>
              </w:rPr>
            </w:pPr>
            <w:r w:rsidRPr="00F30408">
              <w:rPr>
                <w:rFonts w:ascii="方正黑体_GBK" w:eastAsia="方正黑体_GBK" w:hAnsi="宋体" w:hint="eastAsia"/>
                <w:sz w:val="32"/>
                <w:szCs w:val="32"/>
              </w:rPr>
              <w:t>作</w:t>
            </w:r>
          </w:p>
          <w:p w:rsidR="00037279" w:rsidRPr="00F30408" w:rsidRDefault="00037279" w:rsidP="00D52CFC">
            <w:pPr>
              <w:spacing w:line="360" w:lineRule="auto"/>
              <w:jc w:val="center"/>
              <w:rPr>
                <w:rFonts w:ascii="方正黑体_GBK" w:eastAsia="方正黑体_GBK" w:hAnsi="宋体"/>
                <w:sz w:val="32"/>
                <w:szCs w:val="32"/>
              </w:rPr>
            </w:pPr>
            <w:r w:rsidRPr="00F30408">
              <w:rPr>
                <w:rFonts w:ascii="方正黑体_GBK" w:eastAsia="方正黑体_GBK" w:hAnsi="宋体" w:hint="eastAsia"/>
                <w:sz w:val="32"/>
                <w:szCs w:val="32"/>
              </w:rPr>
              <w:t>记</w:t>
            </w:r>
          </w:p>
          <w:p w:rsidR="00037279" w:rsidRPr="00F30408" w:rsidRDefault="00037279" w:rsidP="00D52CFC">
            <w:pPr>
              <w:spacing w:line="360" w:lineRule="auto"/>
              <w:jc w:val="center"/>
              <w:rPr>
                <w:rFonts w:ascii="方正黑体_GBK" w:eastAsia="方正黑体_GBK" w:hAnsi="宋体"/>
                <w:sz w:val="32"/>
                <w:szCs w:val="32"/>
              </w:rPr>
            </w:pPr>
            <w:r w:rsidRPr="00F30408">
              <w:rPr>
                <w:rFonts w:ascii="方正黑体_GBK" w:eastAsia="方正黑体_GBK" w:hAnsi="宋体" w:hint="eastAsia"/>
                <w:sz w:val="32"/>
                <w:szCs w:val="32"/>
              </w:rPr>
              <w:t>录</w:t>
            </w:r>
          </w:p>
        </w:tc>
        <w:tc>
          <w:tcPr>
            <w:tcW w:w="6890" w:type="dxa"/>
            <w:gridSpan w:val="3"/>
            <w:vAlign w:val="center"/>
          </w:tcPr>
          <w:p w:rsidR="00037279" w:rsidRPr="0032012B" w:rsidRDefault="00037279" w:rsidP="00D52CFC">
            <w:pPr>
              <w:rPr>
                <w:rFonts w:ascii="方正楷体_GBK" w:eastAsia="方正楷体_GBK" w:hAnsi="Calibri"/>
                <w:sz w:val="28"/>
                <w:szCs w:val="28"/>
              </w:rPr>
            </w:pPr>
          </w:p>
        </w:tc>
      </w:tr>
      <w:tr w:rsidR="00037279" w:rsidRPr="0032012B" w:rsidTr="00D52CFC">
        <w:trPr>
          <w:trHeight w:val="2076"/>
          <w:jc w:val="center"/>
        </w:trPr>
        <w:tc>
          <w:tcPr>
            <w:tcW w:w="2036" w:type="dxa"/>
            <w:vAlign w:val="center"/>
          </w:tcPr>
          <w:p w:rsidR="00037279" w:rsidRDefault="00037279" w:rsidP="00D52CFC">
            <w:pPr>
              <w:spacing w:line="360" w:lineRule="auto"/>
              <w:jc w:val="center"/>
              <w:rPr>
                <w:rFonts w:ascii="方正黑体_GBK" w:eastAsia="方正黑体_GBK" w:hAnsi="宋体"/>
                <w:sz w:val="32"/>
                <w:szCs w:val="32"/>
              </w:rPr>
            </w:pPr>
            <w:r w:rsidRPr="00F30408">
              <w:rPr>
                <w:rFonts w:ascii="方正黑体_GBK" w:eastAsia="方正黑体_GBK" w:hAnsi="宋体" w:hint="eastAsia"/>
                <w:sz w:val="32"/>
                <w:szCs w:val="32"/>
              </w:rPr>
              <w:t>发现</w:t>
            </w:r>
          </w:p>
          <w:p w:rsidR="00037279" w:rsidRPr="00F30408" w:rsidRDefault="00037279" w:rsidP="00D52CFC">
            <w:pPr>
              <w:spacing w:line="360" w:lineRule="auto"/>
              <w:jc w:val="center"/>
              <w:rPr>
                <w:rFonts w:ascii="方正黑体_GBK" w:eastAsia="方正黑体_GBK" w:hAnsi="宋体"/>
                <w:sz w:val="32"/>
                <w:szCs w:val="32"/>
              </w:rPr>
            </w:pPr>
            <w:r w:rsidRPr="00F30408">
              <w:rPr>
                <w:rFonts w:ascii="方正黑体_GBK" w:eastAsia="方正黑体_GBK" w:hAnsi="宋体" w:hint="eastAsia"/>
                <w:sz w:val="32"/>
                <w:szCs w:val="32"/>
              </w:rPr>
              <w:t>问题</w:t>
            </w:r>
          </w:p>
        </w:tc>
        <w:tc>
          <w:tcPr>
            <w:tcW w:w="6890" w:type="dxa"/>
            <w:gridSpan w:val="3"/>
            <w:vAlign w:val="center"/>
          </w:tcPr>
          <w:p w:rsidR="00037279" w:rsidRPr="0032012B" w:rsidRDefault="00037279" w:rsidP="00D52CFC">
            <w:pPr>
              <w:spacing w:line="360" w:lineRule="auto"/>
              <w:rPr>
                <w:rFonts w:ascii="方正楷体_GBK" w:eastAsia="方正楷体_GBK" w:hAnsi="宋体"/>
                <w:b/>
                <w:sz w:val="44"/>
                <w:szCs w:val="44"/>
              </w:rPr>
            </w:pPr>
          </w:p>
        </w:tc>
      </w:tr>
      <w:tr w:rsidR="00037279" w:rsidRPr="0032012B" w:rsidTr="00D52CFC">
        <w:trPr>
          <w:trHeight w:val="1974"/>
          <w:jc w:val="center"/>
        </w:trPr>
        <w:tc>
          <w:tcPr>
            <w:tcW w:w="2036" w:type="dxa"/>
            <w:vAlign w:val="center"/>
          </w:tcPr>
          <w:p w:rsidR="00037279" w:rsidRDefault="00037279" w:rsidP="00D52CFC">
            <w:pPr>
              <w:spacing w:line="360" w:lineRule="auto"/>
              <w:jc w:val="center"/>
              <w:rPr>
                <w:rFonts w:ascii="方正黑体_GBK" w:eastAsia="方正黑体_GBK" w:hAnsi="宋体"/>
                <w:sz w:val="32"/>
                <w:szCs w:val="32"/>
              </w:rPr>
            </w:pPr>
            <w:r>
              <w:rPr>
                <w:rFonts w:ascii="方正黑体_GBK" w:eastAsia="方正黑体_GBK" w:hAnsi="宋体" w:hint="eastAsia"/>
                <w:sz w:val="32"/>
                <w:szCs w:val="32"/>
              </w:rPr>
              <w:t>处置</w:t>
            </w:r>
          </w:p>
          <w:p w:rsidR="00037279" w:rsidRPr="00F30408" w:rsidRDefault="00037279" w:rsidP="00D52CFC">
            <w:pPr>
              <w:spacing w:line="360" w:lineRule="auto"/>
              <w:jc w:val="center"/>
              <w:rPr>
                <w:rFonts w:ascii="方正黑体_GBK" w:eastAsia="方正黑体_GBK" w:hAnsi="宋体"/>
                <w:sz w:val="32"/>
                <w:szCs w:val="32"/>
              </w:rPr>
            </w:pPr>
            <w:r>
              <w:rPr>
                <w:rFonts w:ascii="方正黑体_GBK" w:eastAsia="方正黑体_GBK" w:hAnsi="宋体" w:hint="eastAsia"/>
                <w:sz w:val="32"/>
                <w:szCs w:val="32"/>
              </w:rPr>
              <w:t>情况</w:t>
            </w:r>
          </w:p>
        </w:tc>
        <w:tc>
          <w:tcPr>
            <w:tcW w:w="6890" w:type="dxa"/>
            <w:gridSpan w:val="3"/>
            <w:vAlign w:val="center"/>
          </w:tcPr>
          <w:p w:rsidR="00037279" w:rsidRPr="0032012B" w:rsidRDefault="00037279" w:rsidP="00D52CFC">
            <w:pPr>
              <w:spacing w:line="360" w:lineRule="auto"/>
              <w:rPr>
                <w:rFonts w:ascii="方正楷体_GBK" w:eastAsia="方正楷体_GBK" w:hAnsi="宋体"/>
                <w:b/>
                <w:sz w:val="44"/>
                <w:szCs w:val="44"/>
              </w:rPr>
            </w:pPr>
          </w:p>
        </w:tc>
      </w:tr>
    </w:tbl>
    <w:p w:rsidR="00335262" w:rsidRPr="003F08F8" w:rsidRDefault="00037279">
      <w:pPr>
        <w:rPr>
          <w:rFonts w:ascii="方正楷体_GBK" w:eastAsia="方正楷体_GBK"/>
          <w:b/>
          <w:sz w:val="28"/>
          <w:szCs w:val="28"/>
        </w:rPr>
      </w:pPr>
      <w:r w:rsidRPr="003F08F8">
        <w:rPr>
          <w:rFonts w:ascii="方正楷体_GBK" w:eastAsia="方正楷体_GBK" w:hint="eastAsia"/>
          <w:b/>
          <w:sz w:val="28"/>
          <w:szCs w:val="28"/>
        </w:rPr>
        <w:t>督查人员（签名）：</w:t>
      </w:r>
    </w:p>
    <w:sectPr w:rsidR="00335262" w:rsidRPr="003F08F8" w:rsidSect="00037279">
      <w:pgSz w:w="11906" w:h="16838"/>
      <w:pgMar w:top="2098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44" w:rsidRDefault="000D5844" w:rsidP="003F08F8">
      <w:r>
        <w:separator/>
      </w:r>
    </w:p>
  </w:endnote>
  <w:endnote w:type="continuationSeparator" w:id="0">
    <w:p w:rsidR="000D5844" w:rsidRDefault="000D5844" w:rsidP="003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44" w:rsidRDefault="000D5844" w:rsidP="003F08F8">
      <w:r>
        <w:separator/>
      </w:r>
    </w:p>
  </w:footnote>
  <w:footnote w:type="continuationSeparator" w:id="0">
    <w:p w:rsidR="000D5844" w:rsidRDefault="000D5844" w:rsidP="003F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79"/>
    <w:rsid w:val="00037279"/>
    <w:rsid w:val="000C5460"/>
    <w:rsid w:val="000D5844"/>
    <w:rsid w:val="001873B2"/>
    <w:rsid w:val="00335262"/>
    <w:rsid w:val="003E709E"/>
    <w:rsid w:val="003F08F8"/>
    <w:rsid w:val="00466341"/>
    <w:rsid w:val="00936F49"/>
    <w:rsid w:val="00A71B49"/>
    <w:rsid w:val="00A8790A"/>
    <w:rsid w:val="00B4706E"/>
    <w:rsid w:val="00ED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2602A8-4790-4C61-A1F9-7E89D16F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8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Micorosoft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Administrator</cp:lastModifiedBy>
  <cp:revision>7</cp:revision>
  <dcterms:created xsi:type="dcterms:W3CDTF">2024-01-03T01:21:00Z</dcterms:created>
  <dcterms:modified xsi:type="dcterms:W3CDTF">2024-03-04T08:55:00Z</dcterms:modified>
</cp:coreProperties>
</file>