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363" w:rsidRPr="00477363" w:rsidRDefault="00477363" w:rsidP="00477363">
      <w:pPr>
        <w:spacing w:line="600" w:lineRule="exact"/>
        <w:jc w:val="center"/>
        <w:rPr>
          <w:rFonts w:ascii="Times New Roman" w:eastAsia="方正小标宋_GBK" w:hAnsi="Times New Roman" w:cs="Times New Roman"/>
          <w:b/>
          <w:sz w:val="44"/>
          <w:szCs w:val="44"/>
        </w:rPr>
      </w:pPr>
      <w:r w:rsidRPr="00477363">
        <w:rPr>
          <w:rFonts w:ascii="Times New Roman" w:eastAsia="方正小标宋_GBK" w:hAnsi="Times New Roman" w:cs="Times New Roman"/>
          <w:b/>
          <w:sz w:val="44"/>
          <w:szCs w:val="44"/>
        </w:rPr>
        <w:t>重庆市纪委公开曝光</w:t>
      </w:r>
    </w:p>
    <w:p w:rsidR="00143CFB" w:rsidRPr="00477363" w:rsidRDefault="00477363" w:rsidP="00477363">
      <w:pPr>
        <w:spacing w:line="600" w:lineRule="exact"/>
        <w:jc w:val="center"/>
        <w:rPr>
          <w:rFonts w:ascii="Times New Roman" w:eastAsia="方正小标宋_GBK" w:hAnsi="Times New Roman" w:cs="Times New Roman"/>
          <w:b/>
          <w:sz w:val="44"/>
          <w:szCs w:val="44"/>
        </w:rPr>
      </w:pPr>
      <w:r w:rsidRPr="00477363">
        <w:rPr>
          <w:rFonts w:ascii="Times New Roman" w:eastAsia="方正小标宋_GBK" w:hAnsi="Times New Roman" w:cs="Times New Roman"/>
          <w:b/>
          <w:sz w:val="44"/>
          <w:szCs w:val="44"/>
        </w:rPr>
        <w:t>4</w:t>
      </w:r>
      <w:r w:rsidRPr="00477363">
        <w:rPr>
          <w:rFonts w:ascii="Times New Roman" w:eastAsia="方正小标宋_GBK" w:hAnsi="Times New Roman" w:cs="Times New Roman"/>
          <w:b/>
          <w:sz w:val="44"/>
          <w:szCs w:val="44"/>
        </w:rPr>
        <w:t>起</w:t>
      </w:r>
      <w:r w:rsidR="00F31EB4">
        <w:rPr>
          <w:rFonts w:ascii="Times New Roman" w:eastAsia="方正小标宋_GBK" w:hAnsi="Times New Roman" w:cs="Times New Roman" w:hint="eastAsia"/>
          <w:b/>
          <w:sz w:val="44"/>
          <w:szCs w:val="44"/>
        </w:rPr>
        <w:t>违反</w:t>
      </w:r>
      <w:r w:rsidRPr="00477363">
        <w:rPr>
          <w:rFonts w:ascii="Times New Roman" w:eastAsia="方正小标宋_GBK" w:hAnsi="Times New Roman" w:cs="Times New Roman"/>
          <w:b/>
          <w:sz w:val="44"/>
          <w:szCs w:val="44"/>
        </w:rPr>
        <w:t>中央八项规定精神问题</w:t>
      </w:r>
    </w:p>
    <w:p w:rsidR="00477363" w:rsidRPr="00477363" w:rsidRDefault="00477363" w:rsidP="00477363">
      <w:pPr>
        <w:spacing w:line="600" w:lineRule="exact"/>
        <w:jc w:val="center"/>
        <w:rPr>
          <w:rFonts w:ascii="Times New Roman" w:eastAsia="方正楷体_GBK" w:hAnsi="Times New Roman" w:cs="Times New Roman"/>
          <w:b/>
          <w:sz w:val="32"/>
          <w:szCs w:val="32"/>
        </w:rPr>
      </w:pPr>
      <w:r w:rsidRPr="00477363">
        <w:rPr>
          <w:rFonts w:ascii="Times New Roman" w:eastAsia="方正楷体_GBK" w:hAnsi="Times New Roman" w:cs="Times New Roman"/>
          <w:b/>
          <w:sz w:val="32"/>
          <w:szCs w:val="32"/>
        </w:rPr>
        <w:t>来源：风正巴渝</w:t>
      </w:r>
      <w:r w:rsidRPr="00477363">
        <w:rPr>
          <w:rFonts w:ascii="Times New Roman" w:eastAsia="方正楷体_GBK" w:hAnsi="Times New Roman" w:cs="Times New Roman"/>
          <w:b/>
          <w:sz w:val="32"/>
          <w:szCs w:val="32"/>
        </w:rPr>
        <w:t xml:space="preserve">  </w:t>
      </w:r>
      <w:r w:rsidRPr="00477363">
        <w:rPr>
          <w:rFonts w:ascii="Times New Roman" w:eastAsia="方正楷体_GBK" w:hAnsi="Times New Roman" w:cs="Times New Roman"/>
          <w:b/>
          <w:sz w:val="32"/>
          <w:szCs w:val="32"/>
        </w:rPr>
        <w:t>时间：</w:t>
      </w:r>
      <w:r w:rsidRPr="00477363">
        <w:rPr>
          <w:rFonts w:ascii="Times New Roman" w:eastAsia="方正楷体_GBK" w:hAnsi="Times New Roman" w:cs="Times New Roman"/>
          <w:b/>
          <w:sz w:val="32"/>
          <w:szCs w:val="32"/>
        </w:rPr>
        <w:t>2021-04-27</w:t>
      </w:r>
    </w:p>
    <w:p w:rsidR="00477363" w:rsidRPr="00477363" w:rsidRDefault="00477363" w:rsidP="00477363">
      <w:pPr>
        <w:spacing w:line="600" w:lineRule="exact"/>
        <w:rPr>
          <w:rFonts w:ascii="Times New Roman" w:eastAsia="方正仿宋_GBK" w:hAnsi="Times New Roman" w:cs="Times New Roman"/>
          <w:sz w:val="32"/>
          <w:szCs w:val="32"/>
        </w:rPr>
      </w:pPr>
    </w:p>
    <w:p w:rsidR="00477363" w:rsidRPr="00477363" w:rsidRDefault="00477363" w:rsidP="00477363">
      <w:pPr>
        <w:spacing w:line="600" w:lineRule="exact"/>
        <w:ind w:firstLineChars="200" w:firstLine="640"/>
        <w:rPr>
          <w:rFonts w:ascii="Times New Roman" w:eastAsia="方正仿宋_GBK" w:hAnsi="Times New Roman" w:cs="Times New Roman"/>
          <w:sz w:val="32"/>
          <w:szCs w:val="32"/>
        </w:rPr>
      </w:pPr>
      <w:r w:rsidRPr="00477363">
        <w:rPr>
          <w:rFonts w:ascii="Times New Roman" w:eastAsia="方正仿宋_GBK" w:hAnsi="Times New Roman" w:cs="Times New Roman"/>
          <w:sz w:val="32"/>
          <w:szCs w:val="32"/>
        </w:rPr>
        <w:t>“</w:t>
      </w:r>
      <w:r w:rsidRPr="00477363">
        <w:rPr>
          <w:rFonts w:ascii="Times New Roman" w:eastAsia="方正仿宋_GBK" w:hAnsi="Times New Roman" w:cs="Times New Roman"/>
          <w:sz w:val="32"/>
          <w:szCs w:val="32"/>
        </w:rPr>
        <w:t>五一</w:t>
      </w:r>
      <w:r w:rsidRPr="00477363">
        <w:rPr>
          <w:rFonts w:ascii="Times New Roman" w:eastAsia="方正仿宋_GBK" w:hAnsi="Times New Roman" w:cs="Times New Roman"/>
          <w:sz w:val="32"/>
          <w:szCs w:val="32"/>
        </w:rPr>
        <w:t>”</w:t>
      </w:r>
      <w:r w:rsidRPr="00477363">
        <w:rPr>
          <w:rFonts w:ascii="Times New Roman" w:eastAsia="方正仿宋_GBK" w:hAnsi="Times New Roman" w:cs="Times New Roman"/>
          <w:sz w:val="32"/>
          <w:szCs w:val="32"/>
        </w:rPr>
        <w:t>节前，市纪委对</w:t>
      </w:r>
      <w:r w:rsidRPr="00477363">
        <w:rPr>
          <w:rFonts w:ascii="Times New Roman" w:eastAsia="方正仿宋_GBK" w:hAnsi="Times New Roman" w:cs="Times New Roman"/>
          <w:sz w:val="32"/>
          <w:szCs w:val="32"/>
        </w:rPr>
        <w:t>4</w:t>
      </w:r>
      <w:r w:rsidRPr="00477363">
        <w:rPr>
          <w:rFonts w:ascii="Times New Roman" w:eastAsia="方正仿宋_GBK" w:hAnsi="Times New Roman" w:cs="Times New Roman"/>
          <w:sz w:val="32"/>
          <w:szCs w:val="32"/>
        </w:rPr>
        <w:t>起违反中央八项规定精神典型问题进行公开曝光。</w:t>
      </w:r>
    </w:p>
    <w:p w:rsidR="00477363" w:rsidRPr="00477363" w:rsidRDefault="00477363" w:rsidP="00477363">
      <w:pPr>
        <w:spacing w:line="600" w:lineRule="exact"/>
        <w:ind w:firstLineChars="200" w:firstLine="643"/>
        <w:rPr>
          <w:rFonts w:ascii="Times New Roman" w:eastAsia="方正仿宋_GBK" w:hAnsi="Times New Roman" w:cs="Times New Roman"/>
          <w:sz w:val="32"/>
          <w:szCs w:val="32"/>
        </w:rPr>
      </w:pPr>
      <w:r w:rsidRPr="00477363">
        <w:rPr>
          <w:rFonts w:ascii="方正楷体_GBK" w:eastAsia="方正楷体_GBK" w:hAnsi="Times New Roman" w:cs="Times New Roman" w:hint="eastAsia"/>
          <w:b/>
          <w:bCs/>
          <w:sz w:val="32"/>
          <w:szCs w:val="32"/>
        </w:rPr>
        <w:t>重庆科技学院原党委书记刘东燕等人出国访问交流期间借机旅游问题。</w:t>
      </w:r>
      <w:r w:rsidRPr="00477363">
        <w:rPr>
          <w:rFonts w:ascii="Times New Roman" w:eastAsia="方正仿宋_GBK" w:hAnsi="Times New Roman" w:cs="Times New Roman"/>
          <w:sz w:val="32"/>
          <w:szCs w:val="32"/>
        </w:rPr>
        <w:t>2017</w:t>
      </w:r>
      <w:r w:rsidRPr="00477363">
        <w:rPr>
          <w:rFonts w:ascii="Times New Roman" w:eastAsia="方正仿宋_GBK" w:hAnsi="Times New Roman" w:cs="Times New Roman"/>
          <w:sz w:val="32"/>
          <w:szCs w:val="32"/>
        </w:rPr>
        <w:t>年</w:t>
      </w:r>
      <w:r w:rsidRPr="00477363">
        <w:rPr>
          <w:rFonts w:ascii="Times New Roman" w:eastAsia="方正仿宋_GBK" w:hAnsi="Times New Roman" w:cs="Times New Roman"/>
          <w:sz w:val="32"/>
          <w:szCs w:val="32"/>
        </w:rPr>
        <w:t>12</w:t>
      </w:r>
      <w:r w:rsidRPr="00477363">
        <w:rPr>
          <w:rFonts w:ascii="Times New Roman" w:eastAsia="方正仿宋_GBK" w:hAnsi="Times New Roman" w:cs="Times New Roman"/>
          <w:sz w:val="32"/>
          <w:szCs w:val="32"/>
        </w:rPr>
        <w:t>月，刘东燕带团赴希腊、以色列开展校际访问交流期间，擅自决定变更行程，率团自费参观游览耶路撒冷。回国后，访问团未如实报告出国期间的实际行程。</w:t>
      </w:r>
      <w:r w:rsidRPr="00477363">
        <w:rPr>
          <w:rFonts w:ascii="Times New Roman" w:eastAsia="方正仿宋_GBK" w:hAnsi="Times New Roman" w:cs="Times New Roman"/>
          <w:sz w:val="32"/>
          <w:szCs w:val="32"/>
        </w:rPr>
        <w:t>2020</w:t>
      </w:r>
      <w:r w:rsidRPr="00477363">
        <w:rPr>
          <w:rFonts w:ascii="Times New Roman" w:eastAsia="方正仿宋_GBK" w:hAnsi="Times New Roman" w:cs="Times New Roman"/>
          <w:sz w:val="32"/>
          <w:szCs w:val="32"/>
        </w:rPr>
        <w:t>年</w:t>
      </w:r>
      <w:r w:rsidRPr="00477363">
        <w:rPr>
          <w:rFonts w:ascii="Times New Roman" w:eastAsia="方正仿宋_GBK" w:hAnsi="Times New Roman" w:cs="Times New Roman"/>
          <w:sz w:val="32"/>
          <w:szCs w:val="32"/>
        </w:rPr>
        <w:t>6</w:t>
      </w:r>
      <w:r w:rsidRPr="00477363">
        <w:rPr>
          <w:rFonts w:ascii="Times New Roman" w:eastAsia="方正仿宋_GBK" w:hAnsi="Times New Roman" w:cs="Times New Roman"/>
          <w:sz w:val="32"/>
          <w:szCs w:val="32"/>
        </w:rPr>
        <w:t>月，刘东燕受到党内警告处分。其他相关责任人分别受到相应处理。</w:t>
      </w:r>
    </w:p>
    <w:p w:rsidR="00477363" w:rsidRPr="00477363" w:rsidRDefault="00477363" w:rsidP="00477363">
      <w:pPr>
        <w:spacing w:line="600" w:lineRule="exact"/>
        <w:ind w:firstLineChars="200" w:firstLine="643"/>
        <w:rPr>
          <w:rFonts w:ascii="Times New Roman" w:eastAsia="方正仿宋_GBK" w:hAnsi="Times New Roman" w:cs="Times New Roman"/>
          <w:sz w:val="32"/>
          <w:szCs w:val="32"/>
        </w:rPr>
      </w:pPr>
      <w:r w:rsidRPr="00477363">
        <w:rPr>
          <w:rFonts w:ascii="方正楷体_GBK" w:eastAsia="方正楷体_GBK" w:hAnsi="Times New Roman" w:cs="Times New Roman"/>
          <w:b/>
          <w:bCs/>
          <w:sz w:val="32"/>
          <w:szCs w:val="32"/>
        </w:rPr>
        <w:t>涪陵区发展和改革委员会规划改革科科长雷萍在项目验收工作中履职不力问题。</w:t>
      </w:r>
      <w:r w:rsidRPr="00477363">
        <w:rPr>
          <w:rFonts w:ascii="Times New Roman" w:eastAsia="方正仿宋_GBK" w:hAnsi="Times New Roman" w:cs="Times New Roman"/>
          <w:sz w:val="32"/>
          <w:szCs w:val="32"/>
        </w:rPr>
        <w:t>2018</w:t>
      </w:r>
      <w:r w:rsidRPr="00477363">
        <w:rPr>
          <w:rFonts w:ascii="Times New Roman" w:eastAsia="方正仿宋_GBK" w:hAnsi="Times New Roman" w:cs="Times New Roman"/>
          <w:sz w:val="32"/>
          <w:szCs w:val="32"/>
        </w:rPr>
        <w:t>年</w:t>
      </w:r>
      <w:r w:rsidRPr="00477363">
        <w:rPr>
          <w:rFonts w:ascii="Times New Roman" w:eastAsia="方正仿宋_GBK" w:hAnsi="Times New Roman" w:cs="Times New Roman"/>
          <w:sz w:val="32"/>
          <w:szCs w:val="32"/>
        </w:rPr>
        <w:t>1</w:t>
      </w:r>
      <w:r w:rsidRPr="00477363">
        <w:rPr>
          <w:rFonts w:ascii="Times New Roman" w:eastAsia="方正仿宋_GBK" w:hAnsi="Times New Roman" w:cs="Times New Roman"/>
          <w:sz w:val="32"/>
          <w:szCs w:val="32"/>
        </w:rPr>
        <w:t>月，雷萍在对涪陵区珍溪镇东桥农业观光园建设项目进行验收时，未严格按照验收标准核对设计图纸、结算审核等资料，仅通过现场目测、听取介绍、翻看票据等方式简单查看后，便签署新建项目合格意见。同年</w:t>
      </w:r>
      <w:r w:rsidRPr="00477363">
        <w:rPr>
          <w:rFonts w:ascii="Times New Roman" w:eastAsia="方正仿宋_GBK" w:hAnsi="Times New Roman" w:cs="Times New Roman"/>
          <w:sz w:val="32"/>
          <w:szCs w:val="32"/>
        </w:rPr>
        <w:t>9</w:t>
      </w:r>
      <w:r w:rsidRPr="00477363">
        <w:rPr>
          <w:rFonts w:ascii="Times New Roman" w:eastAsia="方正仿宋_GBK" w:hAnsi="Times New Roman" w:cs="Times New Roman"/>
          <w:sz w:val="32"/>
          <w:szCs w:val="32"/>
        </w:rPr>
        <w:t>月，审计发现该项目不是新建而是扩容，雷萍因履行验收职责不力，造成项目建设单位虚假套取</w:t>
      </w:r>
      <w:r w:rsidRPr="00477363">
        <w:rPr>
          <w:rFonts w:ascii="Times New Roman" w:eastAsia="方正仿宋_GBK" w:hAnsi="Times New Roman" w:cs="Times New Roman"/>
          <w:sz w:val="32"/>
          <w:szCs w:val="32"/>
        </w:rPr>
        <w:t>180</w:t>
      </w:r>
      <w:r w:rsidRPr="00477363">
        <w:rPr>
          <w:rFonts w:ascii="Times New Roman" w:eastAsia="方正仿宋_GBK" w:hAnsi="Times New Roman" w:cs="Times New Roman"/>
          <w:sz w:val="32"/>
          <w:szCs w:val="32"/>
        </w:rPr>
        <w:t>万元财政扶贫补助资金的后果。</w:t>
      </w:r>
      <w:r w:rsidRPr="00477363">
        <w:rPr>
          <w:rFonts w:ascii="Times New Roman" w:eastAsia="方正仿宋_GBK" w:hAnsi="Times New Roman" w:cs="Times New Roman"/>
          <w:sz w:val="32"/>
          <w:szCs w:val="32"/>
        </w:rPr>
        <w:t>2019</w:t>
      </w:r>
      <w:r w:rsidRPr="00477363">
        <w:rPr>
          <w:rFonts w:ascii="Times New Roman" w:eastAsia="方正仿宋_GBK" w:hAnsi="Times New Roman" w:cs="Times New Roman"/>
          <w:sz w:val="32"/>
          <w:szCs w:val="32"/>
        </w:rPr>
        <w:t>年</w:t>
      </w:r>
      <w:r w:rsidRPr="00477363">
        <w:rPr>
          <w:rFonts w:ascii="Times New Roman" w:eastAsia="方正仿宋_GBK" w:hAnsi="Times New Roman" w:cs="Times New Roman"/>
          <w:sz w:val="32"/>
          <w:szCs w:val="32"/>
        </w:rPr>
        <w:t>4</w:t>
      </w:r>
      <w:r w:rsidRPr="00477363">
        <w:rPr>
          <w:rFonts w:ascii="Times New Roman" w:eastAsia="方正仿宋_GBK" w:hAnsi="Times New Roman" w:cs="Times New Roman"/>
          <w:sz w:val="32"/>
          <w:szCs w:val="32"/>
        </w:rPr>
        <w:t>月，虚假套取的资金已全部追回。</w:t>
      </w:r>
      <w:r w:rsidRPr="00477363">
        <w:rPr>
          <w:rFonts w:ascii="Times New Roman" w:eastAsia="方正仿宋_GBK" w:hAnsi="Times New Roman" w:cs="Times New Roman"/>
          <w:sz w:val="32"/>
          <w:szCs w:val="32"/>
        </w:rPr>
        <w:t>2020</w:t>
      </w:r>
      <w:r w:rsidRPr="00477363">
        <w:rPr>
          <w:rFonts w:ascii="Times New Roman" w:eastAsia="方正仿宋_GBK" w:hAnsi="Times New Roman" w:cs="Times New Roman"/>
          <w:sz w:val="32"/>
          <w:szCs w:val="32"/>
        </w:rPr>
        <w:t>年</w:t>
      </w:r>
      <w:r w:rsidRPr="00477363">
        <w:rPr>
          <w:rFonts w:ascii="Times New Roman" w:eastAsia="方正仿宋_GBK" w:hAnsi="Times New Roman" w:cs="Times New Roman"/>
          <w:sz w:val="32"/>
          <w:szCs w:val="32"/>
        </w:rPr>
        <w:t>7</w:t>
      </w:r>
      <w:r w:rsidRPr="00477363">
        <w:rPr>
          <w:rFonts w:ascii="Times New Roman" w:eastAsia="方正仿宋_GBK" w:hAnsi="Times New Roman" w:cs="Times New Roman"/>
          <w:sz w:val="32"/>
          <w:szCs w:val="32"/>
        </w:rPr>
        <w:t>月，雷萍受到党内警告处分。</w:t>
      </w:r>
    </w:p>
    <w:p w:rsidR="00477363" w:rsidRPr="00477363" w:rsidRDefault="00477363" w:rsidP="00477363">
      <w:pPr>
        <w:spacing w:line="600" w:lineRule="exact"/>
        <w:ind w:firstLineChars="200" w:firstLine="643"/>
        <w:rPr>
          <w:rFonts w:ascii="Times New Roman" w:eastAsia="方正仿宋_GBK" w:hAnsi="Times New Roman" w:cs="Times New Roman"/>
          <w:sz w:val="32"/>
          <w:szCs w:val="32"/>
        </w:rPr>
      </w:pPr>
      <w:r w:rsidRPr="00477363">
        <w:rPr>
          <w:rFonts w:ascii="方正楷体_GBK" w:eastAsia="方正楷体_GBK" w:hAnsi="Times New Roman" w:cs="Times New Roman"/>
          <w:b/>
          <w:bCs/>
          <w:sz w:val="32"/>
          <w:szCs w:val="32"/>
        </w:rPr>
        <w:t>长寿区龙河镇实验小学原校长张伟违规发放津补贴问题。</w:t>
      </w:r>
      <w:r w:rsidRPr="00477363">
        <w:rPr>
          <w:rFonts w:ascii="Times New Roman" w:eastAsia="方正仿宋_GBK" w:hAnsi="Times New Roman" w:cs="Times New Roman"/>
          <w:sz w:val="32"/>
          <w:szCs w:val="32"/>
        </w:rPr>
        <w:t>2013</w:t>
      </w:r>
      <w:r w:rsidRPr="00477363">
        <w:rPr>
          <w:rFonts w:ascii="Times New Roman" w:eastAsia="方正仿宋_GBK" w:hAnsi="Times New Roman" w:cs="Times New Roman"/>
          <w:sz w:val="32"/>
          <w:szCs w:val="32"/>
        </w:rPr>
        <w:t>年下半年，张伟召集相关人员商议决定套取食堂资</w:t>
      </w:r>
      <w:r w:rsidRPr="00477363">
        <w:rPr>
          <w:rFonts w:ascii="Times New Roman" w:eastAsia="方正仿宋_GBK" w:hAnsi="Times New Roman" w:cs="Times New Roman"/>
          <w:sz w:val="32"/>
          <w:szCs w:val="32"/>
        </w:rPr>
        <w:lastRenderedPageBreak/>
        <w:t>金设立</w:t>
      </w:r>
      <w:r w:rsidRPr="00477363">
        <w:rPr>
          <w:rFonts w:ascii="Times New Roman" w:eastAsia="方正仿宋_GBK" w:hAnsi="Times New Roman" w:cs="Times New Roman"/>
          <w:sz w:val="32"/>
          <w:szCs w:val="32"/>
        </w:rPr>
        <w:t>“</w:t>
      </w:r>
      <w:r w:rsidRPr="00477363">
        <w:rPr>
          <w:rFonts w:ascii="Times New Roman" w:eastAsia="方正仿宋_GBK" w:hAnsi="Times New Roman" w:cs="Times New Roman"/>
          <w:sz w:val="32"/>
          <w:szCs w:val="32"/>
        </w:rPr>
        <w:t>小金库</w:t>
      </w:r>
      <w:r w:rsidRPr="00477363">
        <w:rPr>
          <w:rFonts w:ascii="Times New Roman" w:eastAsia="方正仿宋_GBK" w:hAnsi="Times New Roman" w:cs="Times New Roman"/>
          <w:sz w:val="32"/>
          <w:szCs w:val="32"/>
        </w:rPr>
        <w:t>”</w:t>
      </w:r>
      <w:r w:rsidRPr="00477363">
        <w:rPr>
          <w:rFonts w:ascii="Times New Roman" w:eastAsia="方正仿宋_GBK" w:hAnsi="Times New Roman" w:cs="Times New Roman"/>
          <w:sz w:val="32"/>
          <w:szCs w:val="32"/>
        </w:rPr>
        <w:t>，并以</w:t>
      </w:r>
      <w:r w:rsidRPr="00477363">
        <w:rPr>
          <w:rFonts w:ascii="Times New Roman" w:eastAsia="方正仿宋_GBK" w:hAnsi="Times New Roman" w:cs="Times New Roman"/>
          <w:sz w:val="32"/>
          <w:szCs w:val="32"/>
        </w:rPr>
        <w:t>“</w:t>
      </w:r>
      <w:r w:rsidRPr="00477363">
        <w:rPr>
          <w:rFonts w:ascii="Times New Roman" w:eastAsia="方正仿宋_GBK" w:hAnsi="Times New Roman" w:cs="Times New Roman"/>
          <w:sz w:val="32"/>
          <w:szCs w:val="32"/>
        </w:rPr>
        <w:t>行政津贴</w:t>
      </w:r>
      <w:r w:rsidRPr="00477363">
        <w:rPr>
          <w:rFonts w:ascii="Times New Roman" w:eastAsia="方正仿宋_GBK" w:hAnsi="Times New Roman" w:cs="Times New Roman"/>
          <w:sz w:val="32"/>
          <w:szCs w:val="32"/>
        </w:rPr>
        <w:t>”</w:t>
      </w:r>
      <w:r w:rsidRPr="00477363">
        <w:rPr>
          <w:rFonts w:ascii="Times New Roman" w:eastAsia="方正仿宋_GBK" w:hAnsi="Times New Roman" w:cs="Times New Roman"/>
          <w:sz w:val="32"/>
          <w:szCs w:val="32"/>
        </w:rPr>
        <w:t>等名义发放津补贴，截至</w:t>
      </w:r>
      <w:r w:rsidRPr="00477363">
        <w:rPr>
          <w:rFonts w:ascii="Times New Roman" w:eastAsia="方正仿宋_GBK" w:hAnsi="Times New Roman" w:cs="Times New Roman"/>
          <w:sz w:val="32"/>
          <w:szCs w:val="32"/>
        </w:rPr>
        <w:t>2020</w:t>
      </w:r>
      <w:r w:rsidRPr="00477363">
        <w:rPr>
          <w:rFonts w:ascii="Times New Roman" w:eastAsia="方正仿宋_GBK" w:hAnsi="Times New Roman" w:cs="Times New Roman"/>
          <w:sz w:val="32"/>
          <w:szCs w:val="32"/>
        </w:rPr>
        <w:t>年</w:t>
      </w:r>
      <w:r w:rsidRPr="00477363">
        <w:rPr>
          <w:rFonts w:ascii="Times New Roman" w:eastAsia="方正仿宋_GBK" w:hAnsi="Times New Roman" w:cs="Times New Roman"/>
          <w:sz w:val="32"/>
          <w:szCs w:val="32"/>
        </w:rPr>
        <w:t>7</w:t>
      </w:r>
      <w:r w:rsidRPr="00477363">
        <w:rPr>
          <w:rFonts w:ascii="Times New Roman" w:eastAsia="方正仿宋_GBK" w:hAnsi="Times New Roman" w:cs="Times New Roman"/>
          <w:sz w:val="32"/>
          <w:szCs w:val="32"/>
        </w:rPr>
        <w:t>月共发放</w:t>
      </w:r>
      <w:r w:rsidRPr="00477363">
        <w:rPr>
          <w:rFonts w:ascii="Times New Roman" w:eastAsia="方正仿宋_GBK" w:hAnsi="Times New Roman" w:cs="Times New Roman"/>
          <w:sz w:val="32"/>
          <w:szCs w:val="32"/>
        </w:rPr>
        <w:t>36.3</w:t>
      </w:r>
      <w:r w:rsidRPr="00477363">
        <w:rPr>
          <w:rFonts w:ascii="Times New Roman" w:eastAsia="方正仿宋_GBK" w:hAnsi="Times New Roman" w:cs="Times New Roman"/>
          <w:sz w:val="32"/>
          <w:szCs w:val="32"/>
        </w:rPr>
        <w:t>万余元。张伟还存在其他违纪违法问题。</w:t>
      </w:r>
      <w:r w:rsidRPr="00477363">
        <w:rPr>
          <w:rFonts w:ascii="Times New Roman" w:eastAsia="方正仿宋_GBK" w:hAnsi="Times New Roman" w:cs="Times New Roman"/>
          <w:sz w:val="32"/>
          <w:szCs w:val="32"/>
        </w:rPr>
        <w:t>2021</w:t>
      </w:r>
      <w:r w:rsidRPr="00477363">
        <w:rPr>
          <w:rFonts w:ascii="Times New Roman" w:eastAsia="方正仿宋_GBK" w:hAnsi="Times New Roman" w:cs="Times New Roman"/>
          <w:sz w:val="32"/>
          <w:szCs w:val="32"/>
        </w:rPr>
        <w:t>年</w:t>
      </w:r>
      <w:r w:rsidRPr="00477363">
        <w:rPr>
          <w:rFonts w:ascii="Times New Roman" w:eastAsia="方正仿宋_GBK" w:hAnsi="Times New Roman" w:cs="Times New Roman"/>
          <w:sz w:val="32"/>
          <w:szCs w:val="32"/>
        </w:rPr>
        <w:t>1</w:t>
      </w:r>
      <w:r w:rsidRPr="00477363">
        <w:rPr>
          <w:rFonts w:ascii="Times New Roman" w:eastAsia="方正仿宋_GBK" w:hAnsi="Times New Roman" w:cs="Times New Roman"/>
          <w:sz w:val="32"/>
          <w:szCs w:val="32"/>
        </w:rPr>
        <w:t>月，张伟受到留党察看一年、政务撤职处分。其他相关责任人分别受到相应处理。违纪款项已清退。</w:t>
      </w:r>
    </w:p>
    <w:p w:rsidR="00477363" w:rsidRPr="00477363" w:rsidRDefault="00477363" w:rsidP="00477363">
      <w:pPr>
        <w:spacing w:line="600" w:lineRule="exact"/>
        <w:ind w:firstLineChars="200" w:firstLine="643"/>
        <w:rPr>
          <w:rFonts w:ascii="Times New Roman" w:eastAsia="方正仿宋_GBK" w:hAnsi="Times New Roman" w:cs="Times New Roman"/>
          <w:sz w:val="32"/>
          <w:szCs w:val="32"/>
        </w:rPr>
      </w:pPr>
      <w:r w:rsidRPr="00477363">
        <w:rPr>
          <w:rFonts w:ascii="方正楷体_GBK" w:eastAsia="方正楷体_GBK" w:hAnsi="Times New Roman" w:cs="Times New Roman"/>
          <w:b/>
          <w:bCs/>
          <w:sz w:val="32"/>
          <w:szCs w:val="32"/>
        </w:rPr>
        <w:t>城口县水利局水文站站长陈邦安违规收受管理服务对象礼品礼金问题。</w:t>
      </w:r>
      <w:r w:rsidRPr="00477363">
        <w:rPr>
          <w:rFonts w:ascii="Times New Roman" w:eastAsia="方正仿宋_GBK" w:hAnsi="Times New Roman" w:cs="Times New Roman"/>
          <w:sz w:val="32"/>
          <w:szCs w:val="32"/>
        </w:rPr>
        <w:t>2019</w:t>
      </w:r>
      <w:r w:rsidRPr="00477363">
        <w:rPr>
          <w:rFonts w:ascii="Times New Roman" w:eastAsia="方正仿宋_GBK" w:hAnsi="Times New Roman" w:cs="Times New Roman"/>
          <w:sz w:val="32"/>
          <w:szCs w:val="32"/>
        </w:rPr>
        <w:t>年</w:t>
      </w:r>
      <w:r w:rsidRPr="00477363">
        <w:rPr>
          <w:rFonts w:ascii="Times New Roman" w:eastAsia="方正仿宋_GBK" w:hAnsi="Times New Roman" w:cs="Times New Roman"/>
          <w:sz w:val="32"/>
          <w:szCs w:val="32"/>
        </w:rPr>
        <w:t>1</w:t>
      </w:r>
      <w:r w:rsidRPr="00477363">
        <w:rPr>
          <w:rFonts w:ascii="Times New Roman" w:eastAsia="方正仿宋_GBK" w:hAnsi="Times New Roman" w:cs="Times New Roman"/>
          <w:sz w:val="32"/>
          <w:szCs w:val="32"/>
        </w:rPr>
        <w:t>月，陈邦安在任县水务局河道管理科科长期间，违规收受工程承建方相关人员所送茶叶</w:t>
      </w:r>
      <w:r w:rsidRPr="00477363">
        <w:rPr>
          <w:rFonts w:ascii="Times New Roman" w:eastAsia="方正仿宋_GBK" w:hAnsi="Times New Roman" w:cs="Times New Roman"/>
          <w:sz w:val="32"/>
          <w:szCs w:val="32"/>
        </w:rPr>
        <w:t>1</w:t>
      </w:r>
      <w:r w:rsidRPr="00477363">
        <w:rPr>
          <w:rFonts w:ascii="Times New Roman" w:eastAsia="方正仿宋_GBK" w:hAnsi="Times New Roman" w:cs="Times New Roman"/>
          <w:sz w:val="32"/>
          <w:szCs w:val="32"/>
        </w:rPr>
        <w:t>袋、礼金</w:t>
      </w:r>
      <w:r w:rsidRPr="00477363">
        <w:rPr>
          <w:rFonts w:ascii="Times New Roman" w:eastAsia="方正仿宋_GBK" w:hAnsi="Times New Roman" w:cs="Times New Roman"/>
          <w:sz w:val="32"/>
          <w:szCs w:val="32"/>
        </w:rPr>
        <w:t>2</w:t>
      </w:r>
      <w:r w:rsidRPr="00477363">
        <w:rPr>
          <w:rFonts w:ascii="Times New Roman" w:eastAsia="方正仿宋_GBK" w:hAnsi="Times New Roman" w:cs="Times New Roman"/>
          <w:sz w:val="32"/>
          <w:szCs w:val="32"/>
        </w:rPr>
        <w:t>万元。在组织调查期间，陈邦安主动退还违纪款项。</w:t>
      </w:r>
      <w:r w:rsidRPr="00477363">
        <w:rPr>
          <w:rFonts w:ascii="Times New Roman" w:eastAsia="方正仿宋_GBK" w:hAnsi="Times New Roman" w:cs="Times New Roman"/>
          <w:sz w:val="32"/>
          <w:szCs w:val="32"/>
        </w:rPr>
        <w:t>2020</w:t>
      </w:r>
      <w:r w:rsidRPr="00477363">
        <w:rPr>
          <w:rFonts w:ascii="Times New Roman" w:eastAsia="方正仿宋_GBK" w:hAnsi="Times New Roman" w:cs="Times New Roman"/>
          <w:sz w:val="32"/>
          <w:szCs w:val="32"/>
        </w:rPr>
        <w:t>年</w:t>
      </w:r>
      <w:r w:rsidRPr="00477363">
        <w:rPr>
          <w:rFonts w:ascii="Times New Roman" w:eastAsia="方正仿宋_GBK" w:hAnsi="Times New Roman" w:cs="Times New Roman"/>
          <w:sz w:val="32"/>
          <w:szCs w:val="32"/>
        </w:rPr>
        <w:t>12</w:t>
      </w:r>
      <w:r w:rsidRPr="00477363">
        <w:rPr>
          <w:rFonts w:ascii="Times New Roman" w:eastAsia="方正仿宋_GBK" w:hAnsi="Times New Roman" w:cs="Times New Roman"/>
          <w:sz w:val="32"/>
          <w:szCs w:val="32"/>
        </w:rPr>
        <w:t>月，陈邦安受到党内严重警告处分。</w:t>
      </w:r>
    </w:p>
    <w:p w:rsidR="00477363" w:rsidRPr="00477363" w:rsidRDefault="00477363" w:rsidP="00477363">
      <w:pPr>
        <w:spacing w:line="600" w:lineRule="exact"/>
        <w:ind w:firstLineChars="200" w:firstLine="640"/>
        <w:rPr>
          <w:rFonts w:ascii="Times New Roman" w:eastAsia="方正仿宋_GBK" w:hAnsi="Times New Roman" w:cs="Times New Roman"/>
          <w:sz w:val="32"/>
          <w:szCs w:val="32"/>
        </w:rPr>
      </w:pPr>
      <w:r w:rsidRPr="00477363">
        <w:rPr>
          <w:rFonts w:ascii="Times New Roman" w:eastAsia="方正仿宋_GBK" w:hAnsi="Times New Roman" w:cs="Times New Roman"/>
          <w:sz w:val="32"/>
          <w:szCs w:val="32"/>
        </w:rPr>
        <w:t>市纪委有关负责人指出，上述</w:t>
      </w:r>
      <w:r w:rsidRPr="00477363">
        <w:rPr>
          <w:rFonts w:ascii="Times New Roman" w:eastAsia="方正仿宋_GBK" w:hAnsi="Times New Roman" w:cs="Times New Roman"/>
          <w:sz w:val="32"/>
          <w:szCs w:val="32"/>
        </w:rPr>
        <w:t>4</w:t>
      </w:r>
      <w:r w:rsidRPr="00477363">
        <w:rPr>
          <w:rFonts w:ascii="Times New Roman" w:eastAsia="方正仿宋_GBK" w:hAnsi="Times New Roman" w:cs="Times New Roman"/>
          <w:sz w:val="32"/>
          <w:szCs w:val="32"/>
        </w:rPr>
        <w:t>起典型问题暴露出少数党员干部对党中央的三令五申无动于衷，对触碰纪律红线心怀侥幸，对陈规陋习未能彻底摒弃，充分反映出</w:t>
      </w:r>
      <w:r w:rsidRPr="00477363">
        <w:rPr>
          <w:rFonts w:ascii="Times New Roman" w:eastAsia="方正仿宋_GBK" w:hAnsi="Times New Roman" w:cs="Times New Roman"/>
          <w:sz w:val="32"/>
          <w:szCs w:val="32"/>
        </w:rPr>
        <w:t>“</w:t>
      </w:r>
      <w:r w:rsidRPr="00477363">
        <w:rPr>
          <w:rFonts w:ascii="Times New Roman" w:eastAsia="方正仿宋_GBK" w:hAnsi="Times New Roman" w:cs="Times New Roman"/>
          <w:sz w:val="32"/>
          <w:szCs w:val="32"/>
        </w:rPr>
        <w:t>四风</w:t>
      </w:r>
      <w:r w:rsidRPr="00477363">
        <w:rPr>
          <w:rFonts w:ascii="Times New Roman" w:eastAsia="方正仿宋_GBK" w:hAnsi="Times New Roman" w:cs="Times New Roman"/>
          <w:sz w:val="32"/>
          <w:szCs w:val="32"/>
        </w:rPr>
        <w:t>”</w:t>
      </w:r>
      <w:r w:rsidRPr="00477363">
        <w:rPr>
          <w:rFonts w:ascii="Times New Roman" w:eastAsia="方正仿宋_GBK" w:hAnsi="Times New Roman" w:cs="Times New Roman"/>
          <w:sz w:val="32"/>
          <w:szCs w:val="32"/>
        </w:rPr>
        <w:t>问题具有顽固性、反复性，稍有松懈就会反弹回潮、卷土重来。全市广大党员干部要深刻汲取教训，以案为鉴，时刻自省自律。全市各级党组织和党员领导干部要切实履行全面从严治党责任，不断提高政治判断力、政治领悟力、政治执行力，充分发挥示范引领作用，逐级压紧压实责任，以马不离鞍、缰不松手的韧劲，反复抓、抓反复，锲而不舍纠</w:t>
      </w:r>
      <w:r w:rsidRPr="00477363">
        <w:rPr>
          <w:rFonts w:ascii="Times New Roman" w:eastAsia="方正仿宋_GBK" w:hAnsi="Times New Roman" w:cs="Times New Roman"/>
          <w:sz w:val="32"/>
          <w:szCs w:val="32"/>
        </w:rPr>
        <w:t>“</w:t>
      </w:r>
      <w:r w:rsidRPr="00477363">
        <w:rPr>
          <w:rFonts w:ascii="Times New Roman" w:eastAsia="方正仿宋_GBK" w:hAnsi="Times New Roman" w:cs="Times New Roman"/>
          <w:sz w:val="32"/>
          <w:szCs w:val="32"/>
        </w:rPr>
        <w:t>四风</w:t>
      </w:r>
      <w:r w:rsidRPr="00477363">
        <w:rPr>
          <w:rFonts w:ascii="Times New Roman" w:eastAsia="方正仿宋_GBK" w:hAnsi="Times New Roman" w:cs="Times New Roman"/>
          <w:sz w:val="32"/>
          <w:szCs w:val="32"/>
        </w:rPr>
        <w:t>”</w:t>
      </w:r>
      <w:r w:rsidRPr="00477363">
        <w:rPr>
          <w:rFonts w:ascii="Times New Roman" w:eastAsia="方正仿宋_GBK" w:hAnsi="Times New Roman" w:cs="Times New Roman"/>
          <w:sz w:val="32"/>
          <w:szCs w:val="32"/>
        </w:rPr>
        <w:t>树新风。</w:t>
      </w:r>
    </w:p>
    <w:p w:rsidR="00477363" w:rsidRPr="00477363" w:rsidRDefault="00477363" w:rsidP="00477363">
      <w:pPr>
        <w:spacing w:line="600" w:lineRule="exact"/>
        <w:ind w:firstLineChars="200" w:firstLine="640"/>
        <w:rPr>
          <w:rFonts w:ascii="Times New Roman" w:eastAsia="方正仿宋_GBK" w:hAnsi="Times New Roman" w:cs="Times New Roman"/>
          <w:sz w:val="32"/>
          <w:szCs w:val="32"/>
        </w:rPr>
      </w:pPr>
      <w:r w:rsidRPr="00477363">
        <w:rPr>
          <w:rFonts w:ascii="Times New Roman" w:eastAsia="方正仿宋_GBK" w:hAnsi="Times New Roman" w:cs="Times New Roman"/>
          <w:sz w:val="32"/>
          <w:szCs w:val="32"/>
        </w:rPr>
        <w:t>市纪委有关负责人强调，</w:t>
      </w:r>
      <w:r w:rsidRPr="00477363">
        <w:rPr>
          <w:rFonts w:ascii="Times New Roman" w:eastAsia="方正仿宋_GBK" w:hAnsi="Times New Roman" w:cs="Times New Roman"/>
          <w:sz w:val="32"/>
          <w:szCs w:val="32"/>
        </w:rPr>
        <w:t>“</w:t>
      </w:r>
      <w:r w:rsidRPr="00477363">
        <w:rPr>
          <w:rFonts w:ascii="Times New Roman" w:eastAsia="方正仿宋_GBK" w:hAnsi="Times New Roman" w:cs="Times New Roman"/>
          <w:sz w:val="32"/>
          <w:szCs w:val="32"/>
        </w:rPr>
        <w:t>五一</w:t>
      </w:r>
      <w:r w:rsidRPr="00477363">
        <w:rPr>
          <w:rFonts w:ascii="Times New Roman" w:eastAsia="方正仿宋_GBK" w:hAnsi="Times New Roman" w:cs="Times New Roman"/>
          <w:sz w:val="32"/>
          <w:szCs w:val="32"/>
        </w:rPr>
        <w:t>”</w:t>
      </w:r>
      <w:r w:rsidRPr="00477363">
        <w:rPr>
          <w:rFonts w:ascii="Times New Roman" w:eastAsia="方正仿宋_GBK" w:hAnsi="Times New Roman" w:cs="Times New Roman"/>
          <w:sz w:val="32"/>
          <w:szCs w:val="32"/>
        </w:rPr>
        <w:t>节即将来临，各级纪检监察机关要坚持</w:t>
      </w:r>
      <w:r w:rsidRPr="00477363">
        <w:rPr>
          <w:rFonts w:ascii="Times New Roman" w:eastAsia="方正仿宋_GBK" w:hAnsi="Times New Roman" w:cs="Times New Roman"/>
          <w:sz w:val="32"/>
          <w:szCs w:val="32"/>
        </w:rPr>
        <w:t>“</w:t>
      </w:r>
      <w:r w:rsidRPr="00477363">
        <w:rPr>
          <w:rFonts w:ascii="Times New Roman" w:eastAsia="方正仿宋_GBK" w:hAnsi="Times New Roman" w:cs="Times New Roman"/>
          <w:sz w:val="32"/>
          <w:szCs w:val="32"/>
        </w:rPr>
        <w:t>严</w:t>
      </w:r>
      <w:r w:rsidRPr="00477363">
        <w:rPr>
          <w:rFonts w:ascii="Times New Roman" w:eastAsia="方正仿宋_GBK" w:hAnsi="Times New Roman" w:cs="Times New Roman"/>
          <w:sz w:val="32"/>
          <w:szCs w:val="32"/>
        </w:rPr>
        <w:t>”</w:t>
      </w:r>
      <w:r w:rsidRPr="00477363">
        <w:rPr>
          <w:rFonts w:ascii="Times New Roman" w:eastAsia="方正仿宋_GBK" w:hAnsi="Times New Roman" w:cs="Times New Roman"/>
          <w:sz w:val="32"/>
          <w:szCs w:val="32"/>
        </w:rPr>
        <w:t>的氛围、</w:t>
      </w:r>
      <w:r w:rsidRPr="00477363">
        <w:rPr>
          <w:rFonts w:ascii="Times New Roman" w:eastAsia="方正仿宋_GBK" w:hAnsi="Times New Roman" w:cs="Times New Roman"/>
          <w:sz w:val="32"/>
          <w:szCs w:val="32"/>
        </w:rPr>
        <w:t>“</w:t>
      </w:r>
      <w:r w:rsidRPr="00477363">
        <w:rPr>
          <w:rFonts w:ascii="Times New Roman" w:eastAsia="方正仿宋_GBK" w:hAnsi="Times New Roman" w:cs="Times New Roman"/>
          <w:sz w:val="32"/>
          <w:szCs w:val="32"/>
        </w:rPr>
        <w:t>惩</w:t>
      </w:r>
      <w:r w:rsidRPr="00477363">
        <w:rPr>
          <w:rFonts w:ascii="Times New Roman" w:eastAsia="方正仿宋_GBK" w:hAnsi="Times New Roman" w:cs="Times New Roman"/>
          <w:sz w:val="32"/>
          <w:szCs w:val="32"/>
        </w:rPr>
        <w:t>”</w:t>
      </w:r>
      <w:r w:rsidRPr="00477363">
        <w:rPr>
          <w:rFonts w:ascii="Times New Roman" w:eastAsia="方正仿宋_GBK" w:hAnsi="Times New Roman" w:cs="Times New Roman"/>
          <w:sz w:val="32"/>
          <w:szCs w:val="32"/>
        </w:rPr>
        <w:t>的力度，对</w:t>
      </w:r>
      <w:r w:rsidRPr="00477363">
        <w:rPr>
          <w:rFonts w:ascii="Times New Roman" w:eastAsia="方正仿宋_GBK" w:hAnsi="Times New Roman" w:cs="Times New Roman"/>
          <w:sz w:val="32"/>
          <w:szCs w:val="32"/>
        </w:rPr>
        <w:t>“</w:t>
      </w:r>
      <w:r w:rsidRPr="00477363">
        <w:rPr>
          <w:rFonts w:ascii="Times New Roman" w:eastAsia="方正仿宋_GBK" w:hAnsi="Times New Roman" w:cs="Times New Roman"/>
          <w:sz w:val="32"/>
          <w:szCs w:val="32"/>
        </w:rPr>
        <w:t>四风</w:t>
      </w:r>
      <w:r w:rsidRPr="00477363">
        <w:rPr>
          <w:rFonts w:ascii="Times New Roman" w:eastAsia="方正仿宋_GBK" w:hAnsi="Times New Roman" w:cs="Times New Roman"/>
          <w:sz w:val="32"/>
          <w:szCs w:val="32"/>
        </w:rPr>
        <w:t>”</w:t>
      </w:r>
      <w:r w:rsidRPr="00477363">
        <w:rPr>
          <w:rFonts w:ascii="Times New Roman" w:eastAsia="方正仿宋_GBK" w:hAnsi="Times New Roman" w:cs="Times New Roman"/>
          <w:sz w:val="32"/>
          <w:szCs w:val="32"/>
        </w:rPr>
        <w:t>问题露头就打、反复敲打。要通过畅通信访举报渠道、开展监督检查、明察暗访等多种方式，深挖彻查改头换面、转入地下的</w:t>
      </w:r>
      <w:r w:rsidRPr="00477363">
        <w:rPr>
          <w:rFonts w:ascii="Times New Roman" w:eastAsia="方正仿宋_GBK" w:hAnsi="Times New Roman" w:cs="Times New Roman"/>
          <w:sz w:val="32"/>
          <w:szCs w:val="32"/>
        </w:rPr>
        <w:lastRenderedPageBreak/>
        <w:t>隐形变异问题，持续保持正风肃纪高压态势，对顶风违纪问题优先处置，加大通报曝光力度，持续释放全面从严、一严到底的强烈信号。</w:t>
      </w:r>
    </w:p>
    <w:p w:rsidR="00477363" w:rsidRPr="00477363" w:rsidRDefault="00477363" w:rsidP="00477363">
      <w:pPr>
        <w:spacing w:line="600" w:lineRule="exact"/>
        <w:rPr>
          <w:rFonts w:ascii="Times New Roman" w:eastAsia="方正仿宋_GBK" w:hAnsi="Times New Roman" w:cs="Times New Roman"/>
          <w:sz w:val="32"/>
          <w:szCs w:val="32"/>
        </w:rPr>
      </w:pPr>
    </w:p>
    <w:sectPr w:rsidR="00477363" w:rsidRPr="00477363" w:rsidSect="00143C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2F0" w:rsidRDefault="001C22F0" w:rsidP="00F31EB4">
      <w:r>
        <w:separator/>
      </w:r>
    </w:p>
  </w:endnote>
  <w:endnote w:type="continuationSeparator" w:id="0">
    <w:p w:rsidR="001C22F0" w:rsidRDefault="001C22F0" w:rsidP="00F31E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2F0" w:rsidRDefault="001C22F0" w:rsidP="00F31EB4">
      <w:r>
        <w:separator/>
      </w:r>
    </w:p>
  </w:footnote>
  <w:footnote w:type="continuationSeparator" w:id="0">
    <w:p w:rsidR="001C22F0" w:rsidRDefault="001C22F0" w:rsidP="00F31E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77363"/>
    <w:rsid w:val="00143CFB"/>
    <w:rsid w:val="001C22F0"/>
    <w:rsid w:val="00477363"/>
    <w:rsid w:val="00762E2D"/>
    <w:rsid w:val="00D45072"/>
    <w:rsid w:val="00F31E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CFB"/>
    <w:pPr>
      <w:widowControl w:val="0"/>
      <w:jc w:val="both"/>
    </w:pPr>
  </w:style>
  <w:style w:type="paragraph" w:styleId="1">
    <w:name w:val="heading 1"/>
    <w:basedOn w:val="a"/>
    <w:link w:val="1Char"/>
    <w:uiPriority w:val="9"/>
    <w:qFormat/>
    <w:rsid w:val="0047736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77363"/>
    <w:rPr>
      <w:rFonts w:ascii="宋体" w:eastAsia="宋体" w:hAnsi="宋体" w:cs="宋体"/>
      <w:b/>
      <w:bCs/>
      <w:kern w:val="36"/>
      <w:sz w:val="48"/>
      <w:szCs w:val="48"/>
    </w:rPr>
  </w:style>
  <w:style w:type="paragraph" w:styleId="a3">
    <w:name w:val="Normal (Web)"/>
    <w:basedOn w:val="a"/>
    <w:uiPriority w:val="99"/>
    <w:semiHidden/>
    <w:unhideWhenUsed/>
    <w:rsid w:val="0047736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77363"/>
    <w:rPr>
      <w:b/>
      <w:bCs/>
    </w:rPr>
  </w:style>
  <w:style w:type="paragraph" w:styleId="a5">
    <w:name w:val="header"/>
    <w:basedOn w:val="a"/>
    <w:link w:val="Char"/>
    <w:uiPriority w:val="99"/>
    <w:semiHidden/>
    <w:unhideWhenUsed/>
    <w:rsid w:val="00F31E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F31EB4"/>
    <w:rPr>
      <w:sz w:val="18"/>
      <w:szCs w:val="18"/>
    </w:rPr>
  </w:style>
  <w:style w:type="paragraph" w:styleId="a6">
    <w:name w:val="footer"/>
    <w:basedOn w:val="a"/>
    <w:link w:val="Char0"/>
    <w:uiPriority w:val="99"/>
    <w:semiHidden/>
    <w:unhideWhenUsed/>
    <w:rsid w:val="00F31EB4"/>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F31EB4"/>
    <w:rPr>
      <w:sz w:val="18"/>
      <w:szCs w:val="18"/>
    </w:rPr>
  </w:style>
</w:styles>
</file>

<file path=word/webSettings.xml><?xml version="1.0" encoding="utf-8"?>
<w:webSettings xmlns:r="http://schemas.openxmlformats.org/officeDocument/2006/relationships" xmlns:w="http://schemas.openxmlformats.org/wordprocessingml/2006/main">
  <w:divs>
    <w:div w:id="277641270">
      <w:bodyDiv w:val="1"/>
      <w:marLeft w:val="0"/>
      <w:marRight w:val="0"/>
      <w:marTop w:val="0"/>
      <w:marBottom w:val="0"/>
      <w:divBdr>
        <w:top w:val="none" w:sz="0" w:space="0" w:color="auto"/>
        <w:left w:val="none" w:sz="0" w:space="0" w:color="auto"/>
        <w:bottom w:val="none" w:sz="0" w:space="0" w:color="auto"/>
        <w:right w:val="none" w:sz="0" w:space="0" w:color="auto"/>
      </w:divBdr>
    </w:div>
    <w:div w:id="1150706057">
      <w:bodyDiv w:val="1"/>
      <w:marLeft w:val="0"/>
      <w:marRight w:val="0"/>
      <w:marTop w:val="0"/>
      <w:marBottom w:val="0"/>
      <w:divBdr>
        <w:top w:val="none" w:sz="0" w:space="0" w:color="auto"/>
        <w:left w:val="none" w:sz="0" w:space="0" w:color="auto"/>
        <w:bottom w:val="none" w:sz="0" w:space="0" w:color="auto"/>
        <w:right w:val="none" w:sz="0" w:space="0" w:color="auto"/>
      </w:divBdr>
    </w:div>
    <w:div w:id="175335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2021-04-28T03:23:00Z</dcterms:created>
  <dcterms:modified xsi:type="dcterms:W3CDTF">2021-04-29T01:13:00Z</dcterms:modified>
</cp:coreProperties>
</file>